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3D" w:rsidRPr="00ED1E3D" w:rsidRDefault="00ED1E3D" w:rsidP="00ED1E3D">
      <w:pPr>
        <w:rPr>
          <w:color w:val="1F497D"/>
          <w:sz w:val="32"/>
          <w:szCs w:val="32"/>
        </w:rPr>
      </w:pPr>
      <w:bookmarkStart w:id="0" w:name="_GoBack"/>
      <w:r w:rsidRPr="00ED1E3D">
        <w:rPr>
          <w:color w:val="1F497D"/>
          <w:sz w:val="32"/>
          <w:szCs w:val="32"/>
        </w:rPr>
        <w:t>From Mid Ulster Council</w:t>
      </w:r>
    </w:p>
    <w:bookmarkEnd w:id="0"/>
    <w:p w:rsidR="00ED1E3D" w:rsidRDefault="00ED1E3D" w:rsidP="00ED1E3D">
      <w:pPr>
        <w:rPr>
          <w:color w:val="1F497D"/>
        </w:rPr>
      </w:pPr>
    </w:p>
    <w:p w:rsidR="00ED1E3D" w:rsidRDefault="00ED1E3D" w:rsidP="00ED1E3D">
      <w:r>
        <w:rPr>
          <w:color w:val="1F497D"/>
        </w:rPr>
        <w:t>Dear School</w:t>
      </w:r>
    </w:p>
    <w:p w:rsidR="00ED1E3D" w:rsidRDefault="00ED1E3D" w:rsidP="00ED1E3D">
      <w:r>
        <w:rPr>
          <w:color w:val="1F497D"/>
        </w:rPr>
        <w:t> </w:t>
      </w:r>
    </w:p>
    <w:p w:rsidR="00ED1E3D" w:rsidRDefault="00ED1E3D" w:rsidP="00ED1E3D">
      <w:r>
        <w:rPr>
          <w:color w:val="1F497D"/>
        </w:rPr>
        <w:t>Just a little reminder about Mid Ulster District Councils Recycling Hero campaign and Battery Recycling competition (details in previous email sent below).</w:t>
      </w:r>
    </w:p>
    <w:p w:rsidR="00ED1E3D" w:rsidRDefault="00ED1E3D" w:rsidP="00ED1E3D">
      <w:r>
        <w:rPr>
          <w:color w:val="1F497D"/>
        </w:rPr>
        <w:t> </w:t>
      </w:r>
    </w:p>
    <w:p w:rsidR="00ED1E3D" w:rsidRDefault="00ED1E3D" w:rsidP="00ED1E3D">
      <w:r>
        <w:rPr>
          <w:color w:val="1F497D"/>
        </w:rPr>
        <w:t xml:space="preserve">If you have not already been in touch and your school has been actively collecting batteries and needs a collection of these, or if you require one of our battery recycling boxes to kick start the scheme in your school please get in touch by </w:t>
      </w:r>
      <w:r>
        <w:rPr>
          <w:b/>
          <w:bCs/>
          <w:color w:val="1F497D"/>
        </w:rPr>
        <w:t>FRIDAY 8</w:t>
      </w:r>
      <w:r>
        <w:rPr>
          <w:b/>
          <w:bCs/>
          <w:color w:val="1F497D"/>
          <w:vertAlign w:val="superscript"/>
        </w:rPr>
        <w:t>th</w:t>
      </w:r>
      <w:r>
        <w:rPr>
          <w:b/>
          <w:bCs/>
          <w:color w:val="1F497D"/>
        </w:rPr>
        <w:t xml:space="preserve"> DECEMBER</w:t>
      </w:r>
      <w:r>
        <w:rPr>
          <w:color w:val="1F497D"/>
        </w:rPr>
        <w:t xml:space="preserve"> in order to receive a free battery charger pack (limited to the first 60 schools registered) and entry into the prize draw to win recycling bins for your school! </w:t>
      </w:r>
    </w:p>
    <w:p w:rsidR="00ED1E3D" w:rsidRDefault="00ED1E3D" w:rsidP="00ED1E3D">
      <w:r>
        <w:rPr>
          <w:color w:val="1F497D"/>
        </w:rPr>
        <w:t> </w:t>
      </w:r>
    </w:p>
    <w:p w:rsidR="00ED1E3D" w:rsidRDefault="00ED1E3D" w:rsidP="00ED1E3D">
      <w:r>
        <w:rPr>
          <w:color w:val="1F497D"/>
        </w:rPr>
        <w:t xml:space="preserve">We would also encourage you, your colleagues, pupils, family, friends etc. to take the MUDC online Recycling Hero quiz and find out if you are a Recycling Hero or a Zero! The quiz is available at the following link </w:t>
      </w:r>
      <w:hyperlink r:id="rId4" w:history="1">
        <w:r>
          <w:rPr>
            <w:rStyle w:val="Hyperlink"/>
          </w:rPr>
          <w:t>https://www.midulstercouncil.org/recyclinghero</w:t>
        </w:r>
      </w:hyperlink>
      <w:r>
        <w:rPr>
          <w:color w:val="1F497D"/>
        </w:rPr>
        <w:t>. There is a Samsung table up for grabs which the winner will receive just in time for Christmas after the closing date of 14</w:t>
      </w:r>
      <w:r>
        <w:rPr>
          <w:color w:val="1F497D"/>
          <w:vertAlign w:val="superscript"/>
        </w:rPr>
        <w:t>th</w:t>
      </w:r>
      <w:r>
        <w:rPr>
          <w:color w:val="1F497D"/>
        </w:rPr>
        <w:t xml:space="preserve"> December. </w:t>
      </w:r>
    </w:p>
    <w:p w:rsidR="00ED1E3D" w:rsidRDefault="00ED1E3D" w:rsidP="00ED1E3D">
      <w:r>
        <w:rPr>
          <w:color w:val="1F497D"/>
        </w:rPr>
        <w:t> </w:t>
      </w:r>
    </w:p>
    <w:p w:rsidR="00ED1E3D" w:rsidRDefault="00ED1E3D" w:rsidP="00ED1E3D">
      <w:r>
        <w:rPr>
          <w:color w:val="1F497D"/>
        </w:rPr>
        <w:t xml:space="preserve">I would like to take this opportunity to thank all schools that have already contacted us regarding battery recycling. It’s great to see such enthusiasm from both pupils and staff towards looking after our environment. </w:t>
      </w:r>
    </w:p>
    <w:p w:rsidR="00ED1E3D" w:rsidRDefault="00ED1E3D" w:rsidP="00ED1E3D">
      <w:r>
        <w:rPr>
          <w:color w:val="1F497D"/>
        </w:rPr>
        <w:t> </w:t>
      </w:r>
    </w:p>
    <w:p w:rsidR="00ED1E3D" w:rsidRDefault="00ED1E3D" w:rsidP="00ED1E3D">
      <w:r>
        <w:rPr>
          <w:color w:val="1F497D"/>
        </w:rPr>
        <w:t> </w:t>
      </w:r>
    </w:p>
    <w:p w:rsidR="00ED1E3D" w:rsidRDefault="00ED1E3D" w:rsidP="00ED1E3D">
      <w:r>
        <w:rPr>
          <w:color w:val="1F497D"/>
        </w:rPr>
        <w:t>Good luck and we look forward to hearing from you.</w:t>
      </w:r>
    </w:p>
    <w:p w:rsidR="00ED1E3D" w:rsidRDefault="00ED1E3D" w:rsidP="00ED1E3D">
      <w:r>
        <w:rPr>
          <w:color w:val="1F497D"/>
        </w:rPr>
        <w:t> </w:t>
      </w:r>
    </w:p>
    <w:p w:rsidR="00ED1E3D" w:rsidRDefault="00ED1E3D" w:rsidP="00ED1E3D">
      <w:r>
        <w:rPr>
          <w:color w:val="1F497D"/>
        </w:rPr>
        <w:t>Kind regards</w:t>
      </w:r>
    </w:p>
    <w:p w:rsidR="00ED1E3D" w:rsidRDefault="00ED1E3D" w:rsidP="00ED1E3D">
      <w:r>
        <w:rPr>
          <w:color w:val="1F497D"/>
        </w:rPr>
        <w:t xml:space="preserve">Karen </w:t>
      </w:r>
    </w:p>
    <w:p w:rsidR="00E819BA" w:rsidRDefault="00E819BA"/>
    <w:sectPr w:rsidR="00E81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3D"/>
    <w:rsid w:val="00E819BA"/>
    <w:rsid w:val="00ED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DA5D"/>
  <w15:chartTrackingRefBased/>
  <w15:docId w15:val="{1B3346C9-44AF-4570-A2BA-9838C7A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E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dulstercouncil.org/recycling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B9782D82</Template>
  <TotalTime>1</TotalTime>
  <Pages>1</Pages>
  <Words>207</Words>
  <Characters>1180</Characters>
  <Application>Microsoft Office Word</Application>
  <DocSecurity>0</DocSecurity>
  <Lines>9</Lines>
  <Paragraphs>2</Paragraphs>
  <ScaleCrop>false</ScaleCrop>
  <Company>C2k</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WRIGHT</dc:creator>
  <cp:keywords/>
  <dc:description/>
  <cp:lastModifiedBy>K WRIGHT</cp:lastModifiedBy>
  <cp:revision>1</cp:revision>
  <dcterms:created xsi:type="dcterms:W3CDTF">2018-12-05T11:38:00Z</dcterms:created>
  <dcterms:modified xsi:type="dcterms:W3CDTF">2018-12-05T11:39:00Z</dcterms:modified>
</cp:coreProperties>
</file>